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A7AE9" w14:textId="667AF5BA" w:rsidR="00D754A2" w:rsidRPr="00F353C7" w:rsidRDefault="002455AB" w:rsidP="00D754A2">
      <w:pPr>
        <w:spacing w:after="0" w:line="440" w:lineRule="exact"/>
        <w:rPr>
          <w:rFonts w:ascii="Arial" w:hAnsi="Arial" w:cs="Arial"/>
          <w:b/>
          <w:bCs/>
          <w:color w:val="004E8F"/>
          <w:sz w:val="36"/>
          <w:szCs w:val="36"/>
          <w:lang w:val="en-GB"/>
        </w:rPr>
      </w:pPr>
      <w:proofErr w:type="spellStart"/>
      <w:r w:rsidRPr="002455AB">
        <w:rPr>
          <w:rFonts w:ascii="Arial" w:hAnsi="Arial" w:cs="Arial"/>
          <w:b/>
          <w:bCs/>
          <w:color w:val="004E8F"/>
          <w:sz w:val="36"/>
          <w:szCs w:val="36"/>
          <w:lang w:val="en-GB"/>
        </w:rPr>
        <w:t>InnoGIST</w:t>
      </w:r>
      <w:proofErr w:type="spellEnd"/>
      <w:r w:rsidRPr="002455AB">
        <w:rPr>
          <w:rFonts w:ascii="Arial" w:hAnsi="Arial" w:cs="Arial"/>
          <w:b/>
          <w:bCs/>
          <w:color w:val="004E8F"/>
          <w:sz w:val="36"/>
          <w:szCs w:val="36"/>
          <w:lang w:val="en-GB"/>
        </w:rPr>
        <w:t xml:space="preserve"> Fund</w:t>
      </w:r>
      <w:r w:rsidRPr="002455AB">
        <w:rPr>
          <w:rFonts w:ascii="Arial" w:hAnsi="Arial" w:cs="Arial"/>
          <w:b/>
          <w:bCs/>
          <w:color w:val="2E74B5" w:themeColor="accent1" w:themeShade="BF"/>
          <w:sz w:val="26"/>
          <w:szCs w:val="26"/>
          <w:lang w:val="en-GB"/>
        </w:rPr>
        <w:t xml:space="preserve"> </w:t>
      </w:r>
      <w:r w:rsidR="00CA4BB7">
        <w:rPr>
          <w:rFonts w:ascii="Arial" w:hAnsi="Arial" w:cs="Arial"/>
          <w:b/>
          <w:bCs/>
          <w:color w:val="004E8F"/>
          <w:sz w:val="36"/>
          <w:szCs w:val="36"/>
          <w:lang w:val="en-GB"/>
        </w:rPr>
        <w:t>202</w:t>
      </w:r>
      <w:r w:rsidR="008E2356">
        <w:rPr>
          <w:rFonts w:ascii="Arial" w:hAnsi="Arial" w:cs="Arial"/>
          <w:b/>
          <w:bCs/>
          <w:color w:val="004E8F"/>
          <w:sz w:val="36"/>
          <w:szCs w:val="36"/>
          <w:lang w:val="en-GB"/>
        </w:rPr>
        <w:t>5</w:t>
      </w:r>
    </w:p>
    <w:p w14:paraId="4CBA7AEA" w14:textId="77777777" w:rsidR="00D754A2" w:rsidRPr="00F353C7" w:rsidRDefault="00D754A2" w:rsidP="005164F4">
      <w:pPr>
        <w:spacing w:line="300" w:lineRule="exact"/>
        <w:rPr>
          <w:rFonts w:ascii="Arial" w:hAnsi="Arial" w:cs="Arial"/>
          <w:bCs/>
          <w:sz w:val="20"/>
          <w:szCs w:val="20"/>
          <w:lang w:val="en-GB"/>
        </w:rPr>
      </w:pPr>
    </w:p>
    <w:p w14:paraId="4CBA7AEB" w14:textId="77777777" w:rsidR="002A174B" w:rsidRPr="00CA4BB7" w:rsidRDefault="00F353C7" w:rsidP="002A174B">
      <w:pPr>
        <w:spacing w:line="280" w:lineRule="exact"/>
        <w:textAlignment w:val="auto"/>
        <w:rPr>
          <w:rFonts w:ascii="Arial" w:hAnsi="Arial" w:cs="Arial"/>
          <w:b/>
          <w:bCs/>
          <w:color w:val="FF9933"/>
          <w:sz w:val="24"/>
          <w:szCs w:val="24"/>
          <w:lang w:val="en-US"/>
        </w:rPr>
      </w:pPr>
      <w:r w:rsidRPr="00CA4BB7">
        <w:rPr>
          <w:rFonts w:ascii="Arial" w:hAnsi="Arial" w:cs="Arial"/>
          <w:b/>
          <w:bCs/>
          <w:color w:val="FF9933"/>
          <w:sz w:val="24"/>
          <w:szCs w:val="24"/>
          <w:lang w:val="en-US"/>
        </w:rPr>
        <w:t>REQUEST</w:t>
      </w:r>
      <w:r w:rsidR="002A174B" w:rsidRPr="00CA4BB7">
        <w:rPr>
          <w:rFonts w:ascii="Arial" w:hAnsi="Arial" w:cs="Arial"/>
          <w:b/>
          <w:bCs/>
          <w:color w:val="FF9933"/>
          <w:sz w:val="24"/>
          <w:szCs w:val="24"/>
          <w:lang w:val="en-US"/>
        </w:rPr>
        <w:t xml:space="preserve"> / </w:t>
      </w:r>
      <w:r w:rsidRPr="00CA4BB7">
        <w:rPr>
          <w:rFonts w:ascii="Arial" w:hAnsi="Arial" w:cs="Arial"/>
          <w:b/>
          <w:bCs/>
          <w:color w:val="FF9933"/>
          <w:sz w:val="24"/>
          <w:szCs w:val="24"/>
          <w:lang w:val="en-US"/>
        </w:rPr>
        <w:t>APPLICATION</w:t>
      </w:r>
      <w:r w:rsidR="002A174B" w:rsidRPr="00CA4BB7">
        <w:rPr>
          <w:rFonts w:ascii="Arial" w:hAnsi="Arial" w:cs="Arial"/>
          <w:b/>
          <w:bCs/>
          <w:color w:val="FF9933"/>
          <w:sz w:val="24"/>
          <w:szCs w:val="24"/>
          <w:lang w:val="en-US"/>
        </w:rPr>
        <w:t xml:space="preserve"> – </w:t>
      </w:r>
      <w:r w:rsidRPr="00CA4BB7">
        <w:rPr>
          <w:rFonts w:ascii="Arial" w:hAnsi="Arial" w:cs="Arial"/>
          <w:b/>
          <w:bCs/>
          <w:color w:val="FF9933"/>
          <w:sz w:val="24"/>
          <w:szCs w:val="24"/>
          <w:lang w:val="en-US"/>
        </w:rPr>
        <w:t>Part</w:t>
      </w:r>
      <w:r w:rsidR="002A174B" w:rsidRPr="00CA4BB7">
        <w:rPr>
          <w:rFonts w:ascii="Arial" w:hAnsi="Arial" w:cs="Arial"/>
          <w:b/>
          <w:bCs/>
          <w:color w:val="FF9933"/>
          <w:sz w:val="24"/>
          <w:szCs w:val="24"/>
          <w:lang w:val="en-US"/>
        </w:rPr>
        <w:t xml:space="preserve"> 3 (</w:t>
      </w:r>
      <w:r w:rsidRPr="00CA4BB7">
        <w:rPr>
          <w:rFonts w:ascii="Arial" w:hAnsi="Arial" w:cs="Arial"/>
          <w:b/>
          <w:bCs/>
          <w:color w:val="FF9933"/>
          <w:sz w:val="24"/>
          <w:szCs w:val="24"/>
          <w:lang w:val="en-US"/>
        </w:rPr>
        <w:t>DATA PROTECTION DECLARATION)</w:t>
      </w:r>
    </w:p>
    <w:tbl>
      <w:tblPr>
        <w:tblW w:w="9066" w:type="dxa"/>
        <w:tblLayout w:type="fixed"/>
        <w:tblCellMar>
          <w:left w:w="10" w:type="dxa"/>
          <w:right w:w="10" w:type="dxa"/>
        </w:tblCellMar>
        <w:tblLook w:val="0000" w:firstRow="0" w:lastRow="0" w:firstColumn="0" w:lastColumn="0" w:noHBand="0" w:noVBand="0"/>
      </w:tblPr>
      <w:tblGrid>
        <w:gridCol w:w="2695"/>
        <w:gridCol w:w="6371"/>
      </w:tblGrid>
      <w:tr w:rsidR="00F353C7" w:rsidRPr="008E30B4" w14:paraId="4CBA7AEE" w14:textId="77777777" w:rsidTr="00EB123F">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EC" w14:textId="77777777" w:rsidR="00F353C7" w:rsidRPr="00D15C49" w:rsidRDefault="00B13CCD" w:rsidP="008E30B4">
            <w:pPr>
              <w:spacing w:after="0" w:line="300" w:lineRule="exact"/>
              <w:ind w:left="105"/>
              <w:rPr>
                <w:rFonts w:ascii="Arial" w:hAnsi="Arial" w:cs="Arial"/>
                <w:b/>
                <w:bCs/>
                <w:color w:val="004E8F"/>
                <w:lang w:val="en-GB"/>
              </w:rPr>
            </w:pPr>
            <w:r>
              <w:rPr>
                <w:rFonts w:ascii="Arial" w:hAnsi="Arial" w:cs="Arial"/>
                <w:b/>
                <w:bCs/>
                <w:color w:val="004E8F"/>
                <w:lang w:val="en-GB"/>
              </w:rPr>
              <w:t xml:space="preserve">Salutation / </w:t>
            </w:r>
            <w:r w:rsidR="00F353C7">
              <w:rPr>
                <w:rFonts w:ascii="Arial" w:hAnsi="Arial" w:cs="Arial"/>
                <w:b/>
                <w:bCs/>
                <w:color w:val="004E8F"/>
                <w:lang w:val="en-GB"/>
              </w:rPr>
              <w:t>A</w:t>
            </w:r>
            <w:r w:rsidR="008E30B4">
              <w:rPr>
                <w:rFonts w:ascii="Arial" w:hAnsi="Arial" w:cs="Arial"/>
                <w:b/>
                <w:bCs/>
                <w:color w:val="004E8F"/>
                <w:lang w:val="en-GB"/>
              </w:rPr>
              <w:t xml:space="preserve">cad. </w:t>
            </w:r>
            <w:r w:rsidR="00F353C7">
              <w:rPr>
                <w:rFonts w:ascii="Arial" w:hAnsi="Arial" w:cs="Arial"/>
                <w:b/>
                <w:bCs/>
                <w:color w:val="004E8F"/>
                <w:lang w:val="en-GB"/>
              </w:rPr>
              <w:t>T</w:t>
            </w:r>
            <w:r w:rsidR="00F353C7" w:rsidRPr="00D15C49">
              <w:rPr>
                <w:rFonts w:ascii="Arial" w:hAnsi="Arial" w:cs="Arial"/>
                <w:b/>
                <w:bCs/>
                <w:color w:val="004E8F"/>
                <w:lang w:val="en-GB"/>
              </w:rPr>
              <w:t>itle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ED" w14:textId="77777777" w:rsidR="00F353C7" w:rsidRPr="00D15C49" w:rsidRDefault="00F353C7" w:rsidP="00EB123F">
            <w:pPr>
              <w:spacing w:after="0" w:line="300" w:lineRule="exact"/>
              <w:ind w:left="105"/>
              <w:rPr>
                <w:rFonts w:ascii="Arial" w:hAnsi="Arial" w:cs="Arial"/>
                <w:bCs/>
                <w:lang w:val="en-GB"/>
              </w:rPr>
            </w:pPr>
          </w:p>
        </w:tc>
      </w:tr>
      <w:tr w:rsidR="00F353C7" w:rsidRPr="008E30B4" w14:paraId="4CBA7AF1" w14:textId="77777777" w:rsidTr="00EB123F">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EF" w14:textId="77777777" w:rsidR="00F353C7" w:rsidRPr="00D15C49" w:rsidRDefault="00F353C7" w:rsidP="00F353C7">
            <w:pPr>
              <w:spacing w:after="0" w:line="300" w:lineRule="exact"/>
              <w:ind w:left="105"/>
              <w:rPr>
                <w:rFonts w:ascii="Arial" w:hAnsi="Arial" w:cs="Arial"/>
                <w:b/>
                <w:bCs/>
                <w:color w:val="004E8F"/>
                <w:lang w:val="en-GB"/>
              </w:rPr>
            </w:pPr>
            <w:r>
              <w:rPr>
                <w:rFonts w:ascii="Arial" w:hAnsi="Arial" w:cs="Arial"/>
                <w:b/>
                <w:bCs/>
                <w:color w:val="004E8F"/>
                <w:lang w:val="en-GB"/>
              </w:rPr>
              <w:t>F</w:t>
            </w:r>
            <w:r w:rsidRPr="00D15C49">
              <w:rPr>
                <w:rFonts w:ascii="Arial" w:hAnsi="Arial" w:cs="Arial"/>
                <w:b/>
                <w:bCs/>
                <w:color w:val="004E8F"/>
                <w:lang w:val="en-GB"/>
              </w:rPr>
              <w:t xml:space="preserve">irst </w:t>
            </w:r>
            <w:r w:rsidR="004473A1">
              <w:rPr>
                <w:rFonts w:ascii="Arial" w:hAnsi="Arial" w:cs="Arial"/>
                <w:b/>
                <w:bCs/>
                <w:color w:val="004E8F"/>
                <w:lang w:val="en-GB"/>
              </w:rPr>
              <w:t>n</w:t>
            </w:r>
            <w:r w:rsidRPr="00D15C49">
              <w:rPr>
                <w:rFonts w:ascii="Arial" w:hAnsi="Arial" w:cs="Arial"/>
                <w:b/>
                <w:bCs/>
                <w:color w:val="004E8F"/>
                <w:lang w:val="en-GB"/>
              </w:rPr>
              <w:t>ame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F0" w14:textId="77777777" w:rsidR="00F353C7" w:rsidRPr="00D15C49" w:rsidRDefault="00F353C7" w:rsidP="00EB123F">
            <w:pPr>
              <w:spacing w:after="0" w:line="300" w:lineRule="exact"/>
              <w:ind w:left="105"/>
              <w:rPr>
                <w:rFonts w:ascii="Arial" w:hAnsi="Arial" w:cs="Arial"/>
                <w:bCs/>
                <w:lang w:val="en-GB"/>
              </w:rPr>
            </w:pPr>
          </w:p>
        </w:tc>
      </w:tr>
      <w:tr w:rsidR="00F353C7" w:rsidRPr="008E30B4" w14:paraId="4CBA7AF4" w14:textId="77777777" w:rsidTr="00EB123F">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F2" w14:textId="77777777" w:rsidR="00F353C7" w:rsidRPr="00D15C49" w:rsidRDefault="004473A1" w:rsidP="00EB123F">
            <w:pPr>
              <w:spacing w:after="0" w:line="300" w:lineRule="exact"/>
              <w:ind w:left="105"/>
              <w:rPr>
                <w:rFonts w:ascii="Arial" w:hAnsi="Arial" w:cs="Arial"/>
                <w:b/>
                <w:bCs/>
                <w:color w:val="004E8F"/>
                <w:lang w:val="en-GB"/>
              </w:rPr>
            </w:pPr>
            <w:r>
              <w:rPr>
                <w:rFonts w:ascii="Arial" w:hAnsi="Arial" w:cs="Arial"/>
                <w:b/>
                <w:bCs/>
                <w:color w:val="004E8F"/>
                <w:lang w:val="en-GB"/>
              </w:rPr>
              <w:t>Last name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AF3" w14:textId="77777777" w:rsidR="00F353C7" w:rsidRPr="00D15C49" w:rsidRDefault="00F353C7" w:rsidP="00EB123F">
            <w:pPr>
              <w:spacing w:after="0" w:line="300" w:lineRule="exact"/>
              <w:ind w:left="105"/>
              <w:rPr>
                <w:rFonts w:ascii="Arial" w:hAnsi="Arial" w:cs="Arial"/>
                <w:bCs/>
                <w:lang w:val="en-GB"/>
              </w:rPr>
            </w:pPr>
          </w:p>
        </w:tc>
      </w:tr>
    </w:tbl>
    <w:p w14:paraId="4CBA7AF5" w14:textId="77777777" w:rsidR="00F353C7" w:rsidRPr="00D15C49" w:rsidRDefault="00F353C7" w:rsidP="00F353C7">
      <w:pPr>
        <w:spacing w:after="0" w:line="260" w:lineRule="exact"/>
        <w:rPr>
          <w:rFonts w:ascii="Arial" w:hAnsi="Arial" w:cs="Arial"/>
          <w:color w:val="BFBFBF"/>
          <w:lang w:val="en-GB"/>
        </w:rPr>
      </w:pPr>
    </w:p>
    <w:p w14:paraId="4CBA7AF6" w14:textId="77777777" w:rsidR="00F353C7" w:rsidRPr="00F353C7" w:rsidRDefault="00F353C7" w:rsidP="00F353C7">
      <w:pPr>
        <w:spacing w:after="0" w:line="240" w:lineRule="auto"/>
        <w:rPr>
          <w:rFonts w:ascii="Arial" w:hAnsi="Arial" w:cs="Arial"/>
          <w:b/>
          <w:bCs/>
          <w:color w:val="004E8F"/>
          <w:sz w:val="24"/>
          <w:szCs w:val="24"/>
          <w:lang w:val="en-GB"/>
        </w:rPr>
      </w:pPr>
      <w:r w:rsidRPr="00F353C7">
        <w:rPr>
          <w:rFonts w:ascii="Arial" w:hAnsi="Arial" w:cs="Arial"/>
          <w:b/>
          <w:bCs/>
          <w:color w:val="004E8F"/>
          <w:sz w:val="24"/>
          <w:szCs w:val="24"/>
          <w:lang w:val="en-GB"/>
        </w:rPr>
        <w:t>Consent to process your personal data.</w:t>
      </w:r>
    </w:p>
    <w:p w14:paraId="4CBA7AF7" w14:textId="77777777" w:rsidR="00F353C7" w:rsidRPr="00F353C7" w:rsidRDefault="00F353C7" w:rsidP="00F353C7">
      <w:pPr>
        <w:spacing w:after="0" w:line="240" w:lineRule="auto"/>
        <w:rPr>
          <w:rFonts w:ascii="Arial" w:hAnsi="Arial" w:cs="Arial"/>
          <w:b/>
          <w:color w:val="004E8F"/>
          <w:sz w:val="24"/>
          <w:szCs w:val="24"/>
          <w:lang w:val="en-GB"/>
        </w:rPr>
      </w:pPr>
      <w:r w:rsidRPr="00F353C7">
        <w:rPr>
          <w:rFonts w:ascii="Arial" w:hAnsi="Arial" w:cs="Arial"/>
          <w:b/>
          <w:color w:val="004E8F"/>
          <w:sz w:val="24"/>
          <w:szCs w:val="24"/>
          <w:lang w:val="en-GB"/>
        </w:rPr>
        <w:t>The protection of your data is very important for us!</w:t>
      </w:r>
    </w:p>
    <w:p w14:paraId="4CBA7AF8" w14:textId="77777777" w:rsidR="00F353C7" w:rsidRPr="00D15C49" w:rsidRDefault="00F353C7" w:rsidP="00F353C7">
      <w:pPr>
        <w:spacing w:after="0" w:line="260" w:lineRule="exact"/>
        <w:rPr>
          <w:rFonts w:ascii="Arial" w:hAnsi="Arial" w:cs="Arial"/>
          <w:b/>
          <w:color w:val="BFBFBF"/>
          <w:lang w:val="en-GB"/>
        </w:rPr>
      </w:pPr>
    </w:p>
    <w:p w14:paraId="4CBA7AFB" w14:textId="77777777" w:rsidR="00F353C7" w:rsidRPr="00D15C49" w:rsidRDefault="00F353C7" w:rsidP="00F353C7">
      <w:pPr>
        <w:spacing w:after="0" w:line="260" w:lineRule="exact"/>
        <w:rPr>
          <w:rFonts w:ascii="Arial" w:hAnsi="Arial" w:cs="Arial"/>
          <w:b/>
          <w:color w:val="BFBFBF"/>
          <w:lang w:val="en-GB"/>
        </w:rPr>
      </w:pPr>
    </w:p>
    <w:p w14:paraId="4CBA7AFC" w14:textId="77777777" w:rsidR="00F353C7" w:rsidRPr="008E30B4" w:rsidRDefault="00F353C7" w:rsidP="00F353C7">
      <w:pPr>
        <w:spacing w:after="0" w:line="280" w:lineRule="exact"/>
        <w:jc w:val="both"/>
        <w:rPr>
          <w:rFonts w:ascii="Arial" w:hAnsi="Arial" w:cs="Arial"/>
          <w:b/>
          <w:color w:val="004E8F"/>
          <w:sz w:val="20"/>
          <w:szCs w:val="20"/>
          <w:lang w:val="en-GB"/>
        </w:rPr>
      </w:pPr>
      <w:r w:rsidRPr="00F353C7">
        <w:rPr>
          <w:rFonts w:ascii="Arial" w:hAnsi="Arial" w:cs="Arial"/>
          <w:b/>
          <w:color w:val="004E8F"/>
          <w:sz w:val="20"/>
          <w:szCs w:val="20"/>
          <w:lang w:val="en-GB"/>
        </w:rPr>
        <w:t xml:space="preserve">We, </w:t>
      </w:r>
      <w:bookmarkStart w:id="0" w:name="_Hlk100506817"/>
      <w:r w:rsidRPr="00F353C7">
        <w:rPr>
          <w:rFonts w:ascii="Arial" w:hAnsi="Arial" w:cs="Arial"/>
          <w:b/>
          <w:color w:val="004E8F"/>
          <w:sz w:val="20"/>
          <w:szCs w:val="20"/>
          <w:lang w:val="en-GB"/>
        </w:rPr>
        <w:t xml:space="preserve">the German Sarcoma Foundation (Deutsche </w:t>
      </w:r>
      <w:proofErr w:type="spellStart"/>
      <w:r w:rsidRPr="00F353C7">
        <w:rPr>
          <w:rFonts w:ascii="Arial" w:hAnsi="Arial" w:cs="Arial"/>
          <w:b/>
          <w:color w:val="004E8F"/>
          <w:sz w:val="20"/>
          <w:szCs w:val="20"/>
          <w:lang w:val="en-GB"/>
        </w:rPr>
        <w:t>Sarkom</w:t>
      </w:r>
      <w:proofErr w:type="spellEnd"/>
      <w:r w:rsidRPr="00F353C7">
        <w:rPr>
          <w:rFonts w:ascii="Arial" w:hAnsi="Arial" w:cs="Arial"/>
          <w:b/>
          <w:color w:val="004E8F"/>
          <w:sz w:val="20"/>
          <w:szCs w:val="20"/>
          <w:lang w:val="en-GB"/>
        </w:rPr>
        <w:t>-Stiftung</w:t>
      </w:r>
      <w:bookmarkEnd w:id="0"/>
      <w:r w:rsidRPr="00F353C7">
        <w:rPr>
          <w:rFonts w:ascii="Arial" w:hAnsi="Arial" w:cs="Arial"/>
          <w:b/>
          <w:color w:val="004E8F"/>
          <w:sz w:val="20"/>
          <w:szCs w:val="20"/>
          <w:lang w:val="en-GB"/>
        </w:rPr>
        <w:t xml:space="preserve">, Casper-Bender-Weg 31, 61200 </w:t>
      </w:r>
      <w:proofErr w:type="spellStart"/>
      <w:r w:rsidRPr="00F353C7">
        <w:rPr>
          <w:rFonts w:ascii="Arial" w:hAnsi="Arial" w:cs="Arial"/>
          <w:b/>
          <w:color w:val="004E8F"/>
          <w:sz w:val="20"/>
          <w:szCs w:val="20"/>
          <w:lang w:val="en-GB"/>
        </w:rPr>
        <w:t>Wölfersheim</w:t>
      </w:r>
      <w:proofErr w:type="spellEnd"/>
      <w:r>
        <w:rPr>
          <w:rFonts w:ascii="Arial" w:hAnsi="Arial" w:cs="Arial"/>
          <w:b/>
          <w:color w:val="004E8F"/>
          <w:sz w:val="20"/>
          <w:szCs w:val="20"/>
          <w:lang w:val="en-GB"/>
        </w:rPr>
        <w:t>, Germany</w:t>
      </w:r>
      <w:r w:rsidRPr="00F353C7">
        <w:rPr>
          <w:rFonts w:ascii="Arial" w:hAnsi="Arial" w:cs="Arial"/>
          <w:b/>
          <w:color w:val="004E8F"/>
          <w:sz w:val="20"/>
          <w:szCs w:val="20"/>
          <w:lang w:val="en-GB"/>
        </w:rPr>
        <w:t xml:space="preserve">), </w:t>
      </w:r>
      <w:r w:rsidRPr="00F353C7">
        <w:rPr>
          <w:rFonts w:ascii="Arial" w:hAnsi="Arial" w:cs="Arial"/>
          <w:sz w:val="20"/>
          <w:szCs w:val="20"/>
          <w:lang w:val="en-GB"/>
        </w:rPr>
        <w:t>treat your personal data confidentially and handle it with care. Therefore we would like to inform you about the handling of your data and ask for your consent regarding the processing of your personal data. Without your consent to the processing of your data, legal reasons forbid us to inform you or assist you (in no way telephone requests / written assisting / information material / invitation for events / further education and training / seminars / no information about studies or research activities, medical treatment and so on).</w:t>
      </w:r>
    </w:p>
    <w:p w14:paraId="4CBA7AFD" w14:textId="77777777" w:rsidR="00F353C7" w:rsidRPr="00F353C7" w:rsidRDefault="00F353C7" w:rsidP="00F353C7">
      <w:pPr>
        <w:spacing w:after="0" w:line="280" w:lineRule="exact"/>
        <w:jc w:val="both"/>
        <w:rPr>
          <w:rFonts w:ascii="Arial" w:hAnsi="Arial" w:cs="Arial"/>
          <w:sz w:val="20"/>
          <w:szCs w:val="20"/>
          <w:lang w:val="en-GB"/>
        </w:rPr>
      </w:pPr>
    </w:p>
    <w:p w14:paraId="4CBA7AFE" w14:textId="77777777" w:rsidR="00F353C7" w:rsidRPr="00F353C7" w:rsidRDefault="00F353C7" w:rsidP="00F353C7">
      <w:pPr>
        <w:spacing w:after="0" w:line="280" w:lineRule="exact"/>
        <w:rPr>
          <w:rFonts w:ascii="Arial" w:hAnsi="Arial" w:cs="Arial"/>
          <w:b/>
          <w:color w:val="004E8F"/>
          <w:sz w:val="20"/>
          <w:szCs w:val="20"/>
          <w:lang w:val="en-GB"/>
        </w:rPr>
      </w:pPr>
      <w:r w:rsidRPr="00F353C7">
        <w:rPr>
          <w:rFonts w:ascii="Arial" w:hAnsi="Arial" w:cs="Arial"/>
          <w:b/>
          <w:color w:val="004E8F"/>
          <w:sz w:val="20"/>
          <w:szCs w:val="20"/>
          <w:lang w:val="en-GB"/>
        </w:rPr>
        <w:t>1. Processing of your personal data</w:t>
      </w:r>
    </w:p>
    <w:p w14:paraId="4CBA7AFF" w14:textId="77777777" w:rsidR="00F353C7" w:rsidRPr="00F353C7" w:rsidRDefault="00F353C7" w:rsidP="00F353C7">
      <w:pPr>
        <w:spacing w:after="0" w:line="280" w:lineRule="exact"/>
        <w:jc w:val="both"/>
        <w:rPr>
          <w:rFonts w:ascii="Arial" w:hAnsi="Arial" w:cs="Arial"/>
          <w:sz w:val="20"/>
          <w:szCs w:val="20"/>
          <w:lang w:val="en-GB"/>
        </w:rPr>
      </w:pPr>
      <w:r w:rsidRPr="00F353C7">
        <w:rPr>
          <w:rFonts w:ascii="Arial" w:hAnsi="Arial" w:cs="Arial"/>
          <w:sz w:val="20"/>
          <w:szCs w:val="20"/>
          <w:lang w:val="en-GB"/>
        </w:rPr>
        <w:t>In case the German Sarcoma Foundation could inform and assist you individually, we have to process your personal data necessarily, but only if you have given your explicit consent to the processing of your personal data for one or more specified purposes. These data are especially information like first name, surname, postal address, email address, telephone number, disease (variety, course of disease), discipline (med. staff). Legal basis is Article 6(1) point (a) GDPR in conjunction with Article 9(2) point (a) GDPR, as far as special data categories (e.g. health data) are concerned.</w:t>
      </w:r>
    </w:p>
    <w:p w14:paraId="4CBA7B00" w14:textId="77777777" w:rsidR="00F353C7" w:rsidRPr="00F353C7" w:rsidRDefault="00F353C7" w:rsidP="00F353C7">
      <w:pPr>
        <w:spacing w:after="0" w:line="280" w:lineRule="exact"/>
        <w:jc w:val="both"/>
        <w:rPr>
          <w:rFonts w:ascii="Arial" w:hAnsi="Arial" w:cs="Arial"/>
          <w:sz w:val="20"/>
          <w:szCs w:val="20"/>
          <w:lang w:val="en-GB"/>
        </w:rPr>
      </w:pPr>
    </w:p>
    <w:p w14:paraId="4CBA7B01" w14:textId="77777777" w:rsidR="00F353C7" w:rsidRPr="00F353C7" w:rsidRDefault="00F353C7" w:rsidP="00F353C7">
      <w:pPr>
        <w:spacing w:after="0" w:line="280" w:lineRule="exact"/>
        <w:rPr>
          <w:rFonts w:ascii="Arial" w:hAnsi="Arial" w:cs="Arial"/>
          <w:b/>
          <w:color w:val="004E8F"/>
          <w:sz w:val="20"/>
          <w:szCs w:val="20"/>
          <w:lang w:val="en-GB"/>
        </w:rPr>
      </w:pPr>
      <w:r w:rsidRPr="00F353C7">
        <w:rPr>
          <w:rFonts w:ascii="Arial" w:hAnsi="Arial" w:cs="Arial"/>
          <w:b/>
          <w:color w:val="004E8F"/>
          <w:sz w:val="20"/>
          <w:szCs w:val="20"/>
          <w:lang w:val="en-GB"/>
        </w:rPr>
        <w:t>2. Purposes and usage of your personal data</w:t>
      </w:r>
    </w:p>
    <w:p w14:paraId="4CBA7B02" w14:textId="77777777" w:rsidR="00F353C7" w:rsidRPr="00F353C7" w:rsidRDefault="00F353C7" w:rsidP="00F353C7">
      <w:pPr>
        <w:spacing w:after="0" w:line="280" w:lineRule="exact"/>
        <w:jc w:val="both"/>
        <w:rPr>
          <w:rFonts w:ascii="Arial" w:hAnsi="Arial" w:cs="Arial"/>
          <w:sz w:val="20"/>
          <w:szCs w:val="20"/>
          <w:lang w:val="en-GB"/>
        </w:rPr>
      </w:pPr>
      <w:r w:rsidRPr="00F353C7">
        <w:rPr>
          <w:rFonts w:ascii="Arial" w:hAnsi="Arial" w:cs="Arial"/>
          <w:sz w:val="20"/>
          <w:szCs w:val="20"/>
          <w:lang w:val="en-GB"/>
        </w:rPr>
        <w:t>We only use the data you have provided to us, to inform you as the data subject (patient), next of kin, interested person or doctor/scientist/health worker/therapist or to provide assistance and stand by with regard to sarcoma disease.</w:t>
      </w:r>
    </w:p>
    <w:p w14:paraId="4CBA7B03" w14:textId="77777777" w:rsidR="00F353C7" w:rsidRPr="00F353C7" w:rsidRDefault="00F353C7" w:rsidP="00F353C7">
      <w:pPr>
        <w:spacing w:after="0" w:line="280" w:lineRule="exact"/>
        <w:jc w:val="both"/>
        <w:rPr>
          <w:rFonts w:ascii="Arial" w:hAnsi="Arial" w:cs="Arial"/>
          <w:sz w:val="20"/>
          <w:szCs w:val="20"/>
          <w:lang w:val="en-GB"/>
        </w:rPr>
      </w:pPr>
      <w:r w:rsidRPr="00F353C7">
        <w:rPr>
          <w:rFonts w:ascii="Arial" w:hAnsi="Arial" w:cs="Arial"/>
          <w:sz w:val="20"/>
          <w:szCs w:val="20"/>
          <w:lang w:val="en-GB"/>
        </w:rPr>
        <w:t>We treat your personal data as strictly confidential. The German Sarcoma Foundation does not pass on the data made available to third parties unless there is a legal basis for this or you have explicit consented to this.</w:t>
      </w:r>
    </w:p>
    <w:p w14:paraId="4CBA7B04" w14:textId="77777777" w:rsidR="00F353C7" w:rsidRPr="00F353C7" w:rsidRDefault="00F353C7" w:rsidP="00F353C7">
      <w:pPr>
        <w:spacing w:after="0" w:line="280" w:lineRule="exact"/>
        <w:jc w:val="both"/>
        <w:rPr>
          <w:rFonts w:ascii="Arial" w:hAnsi="Arial" w:cs="Arial"/>
          <w:sz w:val="20"/>
          <w:szCs w:val="20"/>
          <w:lang w:val="en-GB"/>
        </w:rPr>
      </w:pPr>
    </w:p>
    <w:p w14:paraId="4CBA7B05" w14:textId="77777777" w:rsidR="00F353C7" w:rsidRDefault="00F353C7" w:rsidP="00F353C7">
      <w:pPr>
        <w:spacing w:after="0" w:line="280" w:lineRule="exact"/>
        <w:jc w:val="both"/>
        <w:rPr>
          <w:rFonts w:ascii="Arial" w:hAnsi="Arial" w:cs="Arial"/>
          <w:sz w:val="20"/>
          <w:szCs w:val="20"/>
          <w:lang w:val="en-GB"/>
        </w:rPr>
      </w:pPr>
    </w:p>
    <w:p w14:paraId="4CBA7B06" w14:textId="77777777" w:rsidR="00F353C7" w:rsidRDefault="00F353C7" w:rsidP="00F353C7">
      <w:pPr>
        <w:spacing w:after="0" w:line="280" w:lineRule="exact"/>
        <w:jc w:val="both"/>
        <w:rPr>
          <w:rFonts w:ascii="Arial" w:hAnsi="Arial" w:cs="Arial"/>
          <w:sz w:val="20"/>
          <w:szCs w:val="20"/>
          <w:lang w:val="en-GB"/>
        </w:rPr>
      </w:pPr>
    </w:p>
    <w:p w14:paraId="4CBA7B07" w14:textId="77777777" w:rsidR="00F353C7" w:rsidRDefault="00F353C7" w:rsidP="00F353C7">
      <w:pPr>
        <w:spacing w:after="0" w:line="280" w:lineRule="exact"/>
        <w:jc w:val="both"/>
        <w:rPr>
          <w:rFonts w:ascii="Arial" w:hAnsi="Arial" w:cs="Arial"/>
          <w:sz w:val="20"/>
          <w:szCs w:val="20"/>
          <w:lang w:val="en-GB"/>
        </w:rPr>
      </w:pPr>
    </w:p>
    <w:p w14:paraId="4CBA7B08" w14:textId="77777777" w:rsidR="008E30B4" w:rsidRPr="00F353C7" w:rsidRDefault="008E30B4" w:rsidP="00F353C7">
      <w:pPr>
        <w:spacing w:after="0" w:line="280" w:lineRule="exact"/>
        <w:jc w:val="both"/>
        <w:rPr>
          <w:rFonts w:ascii="Arial" w:hAnsi="Arial" w:cs="Arial"/>
          <w:sz w:val="20"/>
          <w:szCs w:val="20"/>
          <w:lang w:val="en-GB"/>
        </w:rPr>
      </w:pPr>
    </w:p>
    <w:p w14:paraId="4CBA7B09" w14:textId="77777777" w:rsidR="00F353C7" w:rsidRPr="00F353C7" w:rsidRDefault="00F353C7" w:rsidP="00F353C7">
      <w:pPr>
        <w:spacing w:after="0" w:line="280" w:lineRule="exact"/>
        <w:jc w:val="both"/>
        <w:rPr>
          <w:rFonts w:ascii="Arial" w:hAnsi="Arial" w:cs="Arial"/>
          <w:sz w:val="20"/>
          <w:szCs w:val="20"/>
          <w:lang w:val="en-GB"/>
        </w:rPr>
      </w:pPr>
    </w:p>
    <w:p w14:paraId="4CBA7B0A" w14:textId="77777777" w:rsidR="00F353C7" w:rsidRPr="00F353C7" w:rsidRDefault="00F353C7" w:rsidP="00F353C7">
      <w:pPr>
        <w:spacing w:after="0" w:line="280" w:lineRule="exact"/>
        <w:rPr>
          <w:rFonts w:ascii="Arial" w:hAnsi="Arial" w:cs="Arial"/>
          <w:b/>
          <w:color w:val="004E8F"/>
          <w:sz w:val="20"/>
          <w:szCs w:val="20"/>
          <w:lang w:val="en-GB"/>
        </w:rPr>
      </w:pPr>
      <w:r w:rsidRPr="00F353C7">
        <w:rPr>
          <w:rFonts w:ascii="Arial" w:hAnsi="Arial" w:cs="Arial"/>
          <w:b/>
          <w:color w:val="004E8F"/>
          <w:sz w:val="20"/>
          <w:szCs w:val="20"/>
          <w:lang w:val="en-GB"/>
        </w:rPr>
        <w:t>3. Duration of storage and usage of your personal data</w:t>
      </w:r>
    </w:p>
    <w:p w14:paraId="4CBA7B0B" w14:textId="77777777" w:rsidR="00F353C7" w:rsidRPr="00F353C7" w:rsidRDefault="00F353C7" w:rsidP="00F353C7">
      <w:pPr>
        <w:spacing w:after="0" w:line="280" w:lineRule="exact"/>
        <w:jc w:val="both"/>
        <w:rPr>
          <w:rFonts w:ascii="Arial" w:hAnsi="Arial" w:cs="Arial"/>
          <w:sz w:val="20"/>
          <w:szCs w:val="20"/>
          <w:lang w:val="en-GB"/>
        </w:rPr>
      </w:pPr>
      <w:r w:rsidRPr="00F353C7">
        <w:rPr>
          <w:rFonts w:ascii="Arial" w:hAnsi="Arial" w:cs="Arial"/>
          <w:sz w:val="20"/>
          <w:szCs w:val="20"/>
          <w:lang w:val="en-GB"/>
        </w:rPr>
        <w:lastRenderedPageBreak/>
        <w:t>With this declaration of consent, you agree to the processing of your personal data in our systems indefinitely. Apart from that, you can object to the processing of your data at any time with effect for the future. Five years after your last contact with us, we will ask you whether we may continue to use your data. If you do not agree to this, we will delete your data unless we are legally obliged to continue processing it.</w:t>
      </w:r>
    </w:p>
    <w:p w14:paraId="4CBA7B0C" w14:textId="77777777" w:rsidR="00F353C7" w:rsidRPr="00F353C7" w:rsidRDefault="00F353C7" w:rsidP="00F353C7">
      <w:pPr>
        <w:spacing w:after="0" w:line="280" w:lineRule="exact"/>
        <w:jc w:val="both"/>
        <w:rPr>
          <w:rFonts w:ascii="Arial" w:hAnsi="Arial" w:cs="Arial"/>
          <w:sz w:val="20"/>
          <w:szCs w:val="20"/>
          <w:lang w:val="en-GB"/>
        </w:rPr>
      </w:pPr>
    </w:p>
    <w:p w14:paraId="4CBA7B0D" w14:textId="77777777" w:rsidR="00F353C7" w:rsidRPr="00F353C7" w:rsidRDefault="00F353C7" w:rsidP="00F353C7">
      <w:pPr>
        <w:spacing w:after="0" w:line="280" w:lineRule="exact"/>
        <w:jc w:val="both"/>
        <w:rPr>
          <w:rFonts w:ascii="Arial" w:hAnsi="Arial" w:cs="Arial"/>
          <w:b/>
          <w:color w:val="004E8F"/>
          <w:sz w:val="20"/>
          <w:szCs w:val="20"/>
          <w:lang w:val="en-GB"/>
        </w:rPr>
      </w:pPr>
      <w:r w:rsidRPr="00F353C7">
        <w:rPr>
          <w:rFonts w:ascii="Arial" w:hAnsi="Arial" w:cs="Arial"/>
          <w:b/>
          <w:color w:val="004E8F"/>
          <w:sz w:val="20"/>
          <w:szCs w:val="20"/>
          <w:lang w:val="en-GB"/>
        </w:rPr>
        <w:t>4.</w:t>
      </w:r>
      <w:r w:rsidRPr="00F353C7">
        <w:rPr>
          <w:rFonts w:ascii="Arial" w:hAnsi="Arial" w:cs="Arial"/>
          <w:sz w:val="20"/>
          <w:szCs w:val="20"/>
          <w:lang w:val="en-GB"/>
        </w:rPr>
        <w:t xml:space="preserve"> </w:t>
      </w:r>
      <w:r w:rsidRPr="00F353C7">
        <w:rPr>
          <w:rFonts w:ascii="Arial" w:hAnsi="Arial" w:cs="Arial"/>
          <w:b/>
          <w:color w:val="004E8F"/>
          <w:sz w:val="20"/>
          <w:szCs w:val="20"/>
          <w:lang w:val="en-GB"/>
        </w:rPr>
        <w:t>Your rights to access, correction, restriction, deletion and objection</w:t>
      </w:r>
    </w:p>
    <w:p w14:paraId="4CBA7B0E" w14:textId="77777777" w:rsidR="00F353C7" w:rsidRPr="00F353C7" w:rsidRDefault="00F353C7" w:rsidP="00F353C7">
      <w:pPr>
        <w:spacing w:after="0" w:line="280" w:lineRule="exact"/>
        <w:jc w:val="both"/>
        <w:rPr>
          <w:rFonts w:ascii="Arial" w:hAnsi="Arial" w:cs="Arial"/>
          <w:sz w:val="20"/>
          <w:szCs w:val="20"/>
          <w:lang w:val="en-GB"/>
        </w:rPr>
      </w:pPr>
      <w:r w:rsidRPr="00F353C7">
        <w:rPr>
          <w:rFonts w:ascii="Arial" w:hAnsi="Arial" w:cs="Arial"/>
          <w:sz w:val="20"/>
          <w:szCs w:val="20"/>
          <w:lang w:val="en-GB"/>
        </w:rPr>
        <w:t>You can object to the processing of your personal data at any time without giving reasons. According to Article 15 GDPR, you have the right to access information about the data processed by you at any time. In accordance with Article 16 to 18 GDPR, you have the right to have your data corrected, to restrict its processing or - if this is legally possible - to have it deleted.</w:t>
      </w:r>
    </w:p>
    <w:p w14:paraId="4CBA7B0F" w14:textId="77777777" w:rsidR="00F353C7" w:rsidRPr="00F353C7" w:rsidRDefault="00F353C7" w:rsidP="00F353C7">
      <w:pPr>
        <w:spacing w:after="0" w:line="280" w:lineRule="exact"/>
        <w:jc w:val="both"/>
        <w:rPr>
          <w:rFonts w:ascii="Arial" w:hAnsi="Arial" w:cs="Arial"/>
          <w:sz w:val="20"/>
          <w:szCs w:val="20"/>
          <w:lang w:val="en-GB"/>
        </w:rPr>
      </w:pPr>
    </w:p>
    <w:p w14:paraId="4CBA7B10" w14:textId="77777777" w:rsidR="00F353C7" w:rsidRPr="00F353C7" w:rsidRDefault="00F353C7" w:rsidP="00F353C7">
      <w:pPr>
        <w:spacing w:after="0" w:line="280" w:lineRule="exact"/>
        <w:jc w:val="both"/>
        <w:rPr>
          <w:rFonts w:ascii="Arial" w:hAnsi="Arial" w:cs="Arial"/>
          <w:b/>
          <w:color w:val="004E8F"/>
          <w:sz w:val="20"/>
          <w:szCs w:val="20"/>
          <w:lang w:val="en-GB"/>
        </w:rPr>
      </w:pPr>
      <w:r w:rsidRPr="00F353C7">
        <w:rPr>
          <w:rFonts w:ascii="Arial" w:hAnsi="Arial" w:cs="Arial"/>
          <w:b/>
          <w:bCs/>
          <w:sz w:val="20"/>
          <w:szCs w:val="20"/>
          <w:lang w:val="en-GB"/>
        </w:rPr>
        <w:t>For the above issues, please write to the address of the German Sarcoma Foundation or per email to</w:t>
      </w:r>
      <w:r w:rsidRPr="00F353C7">
        <w:rPr>
          <w:rFonts w:ascii="Arial" w:hAnsi="Arial" w:cs="Arial"/>
          <w:b/>
          <w:sz w:val="20"/>
          <w:szCs w:val="20"/>
          <w:lang w:val="en-GB"/>
        </w:rPr>
        <w:t xml:space="preserve"> </w:t>
      </w:r>
      <w:r w:rsidRPr="00F353C7">
        <w:rPr>
          <w:rFonts w:ascii="Arial" w:hAnsi="Arial" w:cs="Arial"/>
          <w:b/>
          <w:color w:val="004E8F"/>
          <w:sz w:val="20"/>
          <w:szCs w:val="20"/>
          <w:lang w:val="en-GB"/>
        </w:rPr>
        <w:t>datenschutz@sarkome.de</w:t>
      </w:r>
    </w:p>
    <w:p w14:paraId="4CBA7B11" w14:textId="77777777" w:rsidR="00F353C7" w:rsidRPr="00F353C7" w:rsidRDefault="00F353C7" w:rsidP="00F353C7">
      <w:pPr>
        <w:spacing w:after="0" w:line="280" w:lineRule="exact"/>
        <w:jc w:val="both"/>
        <w:rPr>
          <w:rFonts w:ascii="Arial" w:hAnsi="Arial" w:cs="Arial"/>
          <w:b/>
          <w:sz w:val="20"/>
          <w:szCs w:val="20"/>
          <w:lang w:val="en-GB"/>
        </w:rPr>
      </w:pPr>
    </w:p>
    <w:p w14:paraId="4CBA7B12" w14:textId="77777777" w:rsidR="00F353C7" w:rsidRPr="00F353C7" w:rsidRDefault="00F353C7" w:rsidP="00F353C7">
      <w:pPr>
        <w:spacing w:after="0" w:line="280" w:lineRule="exact"/>
        <w:jc w:val="both"/>
        <w:rPr>
          <w:rFonts w:ascii="Arial" w:hAnsi="Arial" w:cs="Arial"/>
          <w:b/>
          <w:sz w:val="20"/>
          <w:szCs w:val="20"/>
          <w:lang w:val="en-GB"/>
        </w:rPr>
      </w:pPr>
      <w:r w:rsidRPr="00F353C7">
        <w:rPr>
          <w:rFonts w:ascii="Arial" w:hAnsi="Arial" w:cs="Arial"/>
          <w:b/>
          <w:sz w:val="20"/>
          <w:szCs w:val="20"/>
          <w:lang w:val="en-GB"/>
        </w:rPr>
        <w:t>By signing, you give us consent to process your personal data for the above purposes:</w:t>
      </w:r>
    </w:p>
    <w:p w14:paraId="4CBA7B13" w14:textId="77777777" w:rsidR="00F353C7" w:rsidRPr="00F353C7" w:rsidRDefault="00F353C7" w:rsidP="00F353C7">
      <w:pPr>
        <w:spacing w:after="0" w:line="280" w:lineRule="exact"/>
        <w:jc w:val="both"/>
        <w:rPr>
          <w:rFonts w:ascii="Arial" w:hAnsi="Arial" w:cs="Arial"/>
          <w:b/>
          <w:sz w:val="20"/>
          <w:szCs w:val="20"/>
          <w:lang w:val="en-GB"/>
        </w:rPr>
      </w:pPr>
    </w:p>
    <w:p w14:paraId="4CBA7B14" w14:textId="77777777" w:rsidR="00F353C7" w:rsidRPr="00F353C7" w:rsidRDefault="00F353C7" w:rsidP="00F353C7">
      <w:pPr>
        <w:spacing w:after="0" w:line="280" w:lineRule="exact"/>
        <w:jc w:val="both"/>
        <w:rPr>
          <w:rFonts w:ascii="Arial" w:hAnsi="Arial" w:cs="Arial"/>
          <w:b/>
          <w:color w:val="004E8F"/>
          <w:sz w:val="20"/>
          <w:szCs w:val="20"/>
          <w:lang w:val="en-GB"/>
        </w:rPr>
      </w:pPr>
      <w:r w:rsidRPr="00F353C7">
        <w:rPr>
          <w:rFonts w:ascii="Arial" w:hAnsi="Arial" w:cs="Arial"/>
          <w:b/>
          <w:color w:val="004E8F"/>
          <w:sz w:val="20"/>
          <w:szCs w:val="20"/>
          <w:lang w:val="en-GB"/>
        </w:rPr>
        <w:t>I have taken note of the aforementioned information on processing and, by signing - I consent to the processing of my data given below within the scope of the stated purpose. I can withdraw my consent to the German Sarcoma Foundation at any time (see above for contact information) with effect for the future.</w:t>
      </w:r>
    </w:p>
    <w:p w14:paraId="4CBA7B15" w14:textId="77777777" w:rsidR="00F353C7" w:rsidRPr="00F353C7" w:rsidRDefault="00F353C7" w:rsidP="00F353C7">
      <w:pPr>
        <w:spacing w:after="0" w:line="280" w:lineRule="exact"/>
        <w:jc w:val="both"/>
        <w:rPr>
          <w:rFonts w:ascii="Arial" w:hAnsi="Arial" w:cs="Arial"/>
          <w:b/>
          <w:color w:val="000000" w:themeColor="text1"/>
          <w:sz w:val="20"/>
          <w:szCs w:val="20"/>
          <w:lang w:val="en-GB"/>
        </w:rPr>
      </w:pPr>
    </w:p>
    <w:tbl>
      <w:tblPr>
        <w:tblW w:w="9066" w:type="dxa"/>
        <w:tblLayout w:type="fixed"/>
        <w:tblCellMar>
          <w:left w:w="10" w:type="dxa"/>
          <w:right w:w="10" w:type="dxa"/>
        </w:tblCellMar>
        <w:tblLook w:val="0000" w:firstRow="0" w:lastRow="0" w:firstColumn="0" w:lastColumn="0" w:noHBand="0" w:noVBand="0"/>
      </w:tblPr>
      <w:tblGrid>
        <w:gridCol w:w="2695"/>
        <w:gridCol w:w="6371"/>
      </w:tblGrid>
      <w:tr w:rsidR="00F353C7" w:rsidRPr="00F353C7" w14:paraId="4CBA7B19" w14:textId="77777777" w:rsidTr="00EB123F">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B16" w14:textId="77777777" w:rsidR="00F353C7" w:rsidRPr="00F353C7" w:rsidRDefault="00F353C7" w:rsidP="00F353C7">
            <w:pPr>
              <w:spacing w:after="0" w:line="280" w:lineRule="exact"/>
              <w:ind w:left="105"/>
              <w:rPr>
                <w:rFonts w:ascii="Arial" w:hAnsi="Arial" w:cs="Arial"/>
                <w:b/>
                <w:bCs/>
                <w:color w:val="004E8F"/>
                <w:sz w:val="20"/>
                <w:szCs w:val="20"/>
                <w:lang w:val="en-GB"/>
              </w:rPr>
            </w:pPr>
            <w:r w:rsidRPr="00F353C7">
              <w:rPr>
                <w:rFonts w:ascii="Arial" w:hAnsi="Arial" w:cs="Arial"/>
                <w:b/>
                <w:bCs/>
                <w:color w:val="004E8F"/>
                <w:sz w:val="20"/>
                <w:szCs w:val="20"/>
                <w:lang w:val="en-GB"/>
              </w:rPr>
              <w:t xml:space="preserve">Place, </w:t>
            </w:r>
            <w:r>
              <w:rPr>
                <w:rFonts w:ascii="Arial" w:hAnsi="Arial" w:cs="Arial"/>
                <w:b/>
                <w:bCs/>
                <w:color w:val="004E8F"/>
                <w:sz w:val="20"/>
                <w:szCs w:val="20"/>
                <w:lang w:val="en-GB"/>
              </w:rPr>
              <w:t>D</w:t>
            </w:r>
            <w:r w:rsidRPr="00F353C7">
              <w:rPr>
                <w:rFonts w:ascii="Arial" w:hAnsi="Arial" w:cs="Arial"/>
                <w:b/>
                <w:bCs/>
                <w:color w:val="004E8F"/>
                <w:sz w:val="20"/>
                <w:szCs w:val="20"/>
                <w:lang w:val="en-GB"/>
              </w:rPr>
              <w:t>ate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B17" w14:textId="77777777" w:rsidR="00F353C7" w:rsidRPr="00F353C7" w:rsidRDefault="00F353C7" w:rsidP="00F353C7">
            <w:pPr>
              <w:spacing w:after="0" w:line="280" w:lineRule="exact"/>
              <w:ind w:left="105"/>
              <w:rPr>
                <w:rFonts w:ascii="Arial" w:hAnsi="Arial" w:cs="Arial"/>
                <w:bCs/>
                <w:sz w:val="20"/>
                <w:szCs w:val="20"/>
                <w:lang w:val="en-GB"/>
              </w:rPr>
            </w:pPr>
          </w:p>
          <w:p w14:paraId="4CBA7B18" w14:textId="77777777" w:rsidR="00F353C7" w:rsidRPr="00F353C7" w:rsidRDefault="00F353C7" w:rsidP="00F353C7">
            <w:pPr>
              <w:spacing w:after="0" w:line="280" w:lineRule="exact"/>
              <w:ind w:left="105"/>
              <w:rPr>
                <w:rFonts w:ascii="Arial" w:hAnsi="Arial" w:cs="Arial"/>
                <w:bCs/>
                <w:sz w:val="20"/>
                <w:szCs w:val="20"/>
                <w:lang w:val="en-GB"/>
              </w:rPr>
            </w:pPr>
          </w:p>
        </w:tc>
      </w:tr>
      <w:tr w:rsidR="00F353C7" w:rsidRPr="00F353C7" w14:paraId="4CBA7B1D" w14:textId="77777777" w:rsidTr="00EB123F">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B1A" w14:textId="77777777" w:rsidR="00F353C7" w:rsidRPr="00F353C7" w:rsidRDefault="00F353C7" w:rsidP="00F353C7">
            <w:pPr>
              <w:spacing w:after="0" w:line="280" w:lineRule="exact"/>
              <w:ind w:left="105"/>
              <w:rPr>
                <w:rFonts w:ascii="Arial" w:hAnsi="Arial" w:cs="Arial"/>
                <w:b/>
                <w:bCs/>
                <w:color w:val="004E8F"/>
                <w:sz w:val="20"/>
                <w:szCs w:val="20"/>
                <w:lang w:val="en-GB"/>
              </w:rPr>
            </w:pPr>
            <w:r w:rsidRPr="00F353C7">
              <w:rPr>
                <w:rFonts w:ascii="Arial" w:hAnsi="Arial" w:cs="Arial"/>
                <w:b/>
                <w:bCs/>
                <w:color w:val="004E8F"/>
                <w:sz w:val="20"/>
                <w:szCs w:val="20"/>
                <w:lang w:val="en-GB"/>
              </w:rPr>
              <w:t>Signature</w:t>
            </w:r>
          </w:p>
        </w:tc>
        <w:tc>
          <w:tcPr>
            <w:tcW w:w="6371"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BA7B1B" w14:textId="77777777" w:rsidR="00F353C7" w:rsidRPr="00F353C7" w:rsidRDefault="00F353C7" w:rsidP="00F353C7">
            <w:pPr>
              <w:spacing w:after="0" w:line="280" w:lineRule="exact"/>
              <w:ind w:left="105"/>
              <w:rPr>
                <w:rFonts w:ascii="Arial" w:hAnsi="Arial" w:cs="Arial"/>
                <w:bCs/>
                <w:sz w:val="20"/>
                <w:szCs w:val="20"/>
                <w:lang w:val="en-GB"/>
              </w:rPr>
            </w:pPr>
          </w:p>
          <w:p w14:paraId="4CBA7B1C" w14:textId="77777777" w:rsidR="00F353C7" w:rsidRPr="00F353C7" w:rsidRDefault="00F353C7" w:rsidP="00F353C7">
            <w:pPr>
              <w:spacing w:after="0" w:line="280" w:lineRule="exact"/>
              <w:ind w:left="105"/>
              <w:rPr>
                <w:rFonts w:ascii="Arial" w:hAnsi="Arial" w:cs="Arial"/>
                <w:bCs/>
                <w:sz w:val="20"/>
                <w:szCs w:val="20"/>
                <w:lang w:val="en-GB"/>
              </w:rPr>
            </w:pPr>
          </w:p>
        </w:tc>
      </w:tr>
    </w:tbl>
    <w:p w14:paraId="4CBA7B1E" w14:textId="77777777" w:rsidR="00F353C7" w:rsidRPr="00F353C7" w:rsidRDefault="00F353C7" w:rsidP="00F353C7">
      <w:pPr>
        <w:spacing w:line="280" w:lineRule="exact"/>
        <w:textAlignment w:val="auto"/>
        <w:rPr>
          <w:rFonts w:ascii="Arial" w:hAnsi="Arial" w:cs="Arial"/>
          <w:b/>
          <w:bCs/>
          <w:color w:val="000000" w:themeColor="text1"/>
          <w:sz w:val="20"/>
          <w:szCs w:val="20"/>
        </w:rPr>
      </w:pPr>
    </w:p>
    <w:sectPr w:rsidR="00F353C7" w:rsidRPr="00F353C7">
      <w:headerReference w:type="default" r:id="rId7"/>
      <w:footerReference w:type="default" r:id="rId8"/>
      <w:pgSz w:w="11906" w:h="16838"/>
      <w:pgMar w:top="1417" w:right="1417" w:bottom="1134" w:left="1417"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A7B21" w14:textId="77777777" w:rsidR="00AA7AB2" w:rsidRDefault="00AA7AB2">
      <w:pPr>
        <w:spacing w:after="0" w:line="240" w:lineRule="auto"/>
      </w:pPr>
      <w:r>
        <w:separator/>
      </w:r>
    </w:p>
  </w:endnote>
  <w:endnote w:type="continuationSeparator" w:id="0">
    <w:p w14:paraId="4CBA7B22" w14:textId="77777777" w:rsidR="00AA7AB2" w:rsidRDefault="00AA7A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A7B2D" w14:textId="77777777" w:rsidR="008E2356" w:rsidRDefault="008E2356">
    <w:pPr>
      <w:pStyle w:val="Fuzeile"/>
      <w:tabs>
        <w:tab w:val="clear" w:pos="4536"/>
        <w:tab w:val="clear" w:pos="9072"/>
        <w:tab w:val="left" w:pos="27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BA7B1F" w14:textId="77777777" w:rsidR="00AA7AB2" w:rsidRDefault="00AA7AB2">
      <w:pPr>
        <w:spacing w:after="0" w:line="240" w:lineRule="auto"/>
      </w:pPr>
      <w:r>
        <w:rPr>
          <w:color w:val="000000"/>
        </w:rPr>
        <w:separator/>
      </w:r>
    </w:p>
  </w:footnote>
  <w:footnote w:type="continuationSeparator" w:id="0">
    <w:p w14:paraId="4CBA7B20" w14:textId="77777777" w:rsidR="00AA7AB2" w:rsidRDefault="00AA7A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A7B23" w14:textId="299A5E9F" w:rsidR="008E2356" w:rsidRPr="005670CD" w:rsidRDefault="002455AB">
    <w:pPr>
      <w:pStyle w:val="Kopfzeile"/>
      <w:rPr>
        <w:b/>
        <w:lang w:val="en-GB"/>
      </w:rPr>
    </w:pPr>
    <w:r>
      <w:rPr>
        <w:noProof/>
      </w:rPr>
      <w:drawing>
        <wp:anchor distT="0" distB="0" distL="114300" distR="114300" simplePos="0" relativeHeight="251663360" behindDoc="0" locked="0" layoutInCell="1" allowOverlap="1" wp14:anchorId="7283574B" wp14:editId="7FF2C782">
          <wp:simplePos x="0" y="0"/>
          <wp:positionH relativeFrom="margin">
            <wp:align>left</wp:align>
          </wp:positionH>
          <wp:positionV relativeFrom="paragraph">
            <wp:posOffset>-165735</wp:posOffset>
          </wp:positionV>
          <wp:extent cx="1394460" cy="1553510"/>
          <wp:effectExtent l="0" t="0" r="0" b="8890"/>
          <wp:wrapNone/>
          <wp:docPr id="1715373889" name="Grafik 1" descr="Ein Bild, das Text, Grafiken, Grafikdesign,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73889" name="Grafik 1" descr="Ein Bild, das Text, Grafiken, Grafikdesign, Screenshot enthält.&#10;&#10;KI-generierte Inhalte können fehlerhaft sein."/>
                  <pic:cNvPicPr/>
                </pic:nvPicPr>
                <pic:blipFill>
                  <a:blip r:embed="rId1">
                    <a:extLst>
                      <a:ext uri="{BEBA8EAE-BF5A-486C-A8C5-ECC9F3942E4B}">
                        <a14:imgProps xmlns:a14="http://schemas.microsoft.com/office/drawing/2010/main">
                          <a14:imgLayer r:embed="rId2">
                            <a14:imgEffect>
                              <a14:brightnessContrast bright="2000"/>
                            </a14:imgEffect>
                          </a14:imgLayer>
                        </a14:imgProps>
                      </a:ext>
                      <a:ext uri="{28A0092B-C50C-407E-A947-70E740481C1C}">
                        <a14:useLocalDpi xmlns:a14="http://schemas.microsoft.com/office/drawing/2010/main" val="0"/>
                      </a:ext>
                    </a:extLst>
                  </a:blip>
                  <a:stretch>
                    <a:fillRect/>
                  </a:stretch>
                </pic:blipFill>
                <pic:spPr>
                  <a:xfrm>
                    <a:off x="0" y="0"/>
                    <a:ext cx="1394460" cy="1553510"/>
                  </a:xfrm>
                  <a:prstGeom prst="rect">
                    <a:avLst/>
                  </a:prstGeom>
                </pic:spPr>
              </pic:pic>
            </a:graphicData>
          </a:graphic>
          <wp14:sizeRelH relativeFrom="margin">
            <wp14:pctWidth>0</wp14:pctWidth>
          </wp14:sizeRelH>
          <wp14:sizeRelV relativeFrom="margin">
            <wp14:pctHeight>0</wp14:pctHeight>
          </wp14:sizeRelV>
        </wp:anchor>
      </w:drawing>
    </w:r>
    <w:r w:rsidR="00DF4FC5">
      <w:rPr>
        <w:b/>
        <w:noProof/>
        <w:lang w:eastAsia="de-DE"/>
      </w:rPr>
      <w:drawing>
        <wp:anchor distT="0" distB="0" distL="114300" distR="114300" simplePos="0" relativeHeight="251661312" behindDoc="0" locked="0" layoutInCell="1" allowOverlap="1" wp14:anchorId="4CBA7B30" wp14:editId="222CB974">
          <wp:simplePos x="0" y="0"/>
          <wp:positionH relativeFrom="column">
            <wp:posOffset>4643755</wp:posOffset>
          </wp:positionH>
          <wp:positionV relativeFrom="paragraph">
            <wp:posOffset>61595</wp:posOffset>
          </wp:positionV>
          <wp:extent cx="1599640" cy="691876"/>
          <wp:effectExtent l="0" t="0" r="63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S20 Logo Stiftung_RZ_300_RGB.png"/>
                  <pic:cNvPicPr/>
                </pic:nvPicPr>
                <pic:blipFill rotWithShape="1">
                  <a:blip r:embed="rId3" cstate="print">
                    <a:extLst>
                      <a:ext uri="{28A0092B-C50C-407E-A947-70E740481C1C}">
                        <a14:useLocalDpi xmlns:a14="http://schemas.microsoft.com/office/drawing/2010/main" val="0"/>
                      </a:ext>
                    </a:extLst>
                  </a:blip>
                  <a:srcRect t="18777" b="20076"/>
                  <a:stretch/>
                </pic:blipFill>
                <pic:spPr bwMode="auto">
                  <a:xfrm>
                    <a:off x="0" y="0"/>
                    <a:ext cx="1599640" cy="69187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BA7B24" w14:textId="77777777" w:rsidR="008E2356" w:rsidRPr="005670CD" w:rsidRDefault="008E2356">
    <w:pPr>
      <w:pStyle w:val="Kopfzeile"/>
      <w:rPr>
        <w:lang w:val="en-GB"/>
      </w:rPr>
    </w:pPr>
  </w:p>
  <w:p w14:paraId="4CBA7B25" w14:textId="77777777" w:rsidR="008E2356" w:rsidRPr="005670CD" w:rsidRDefault="008E2356">
    <w:pPr>
      <w:pStyle w:val="Kopfzeile"/>
      <w:rPr>
        <w:lang w:val="en-GB"/>
      </w:rPr>
    </w:pPr>
  </w:p>
  <w:p w14:paraId="4CBA7B26" w14:textId="77777777" w:rsidR="008E2356" w:rsidRPr="005670CD" w:rsidRDefault="008E2356">
    <w:pPr>
      <w:pStyle w:val="Kopfzeile"/>
      <w:rPr>
        <w:lang w:val="en-GB"/>
      </w:rPr>
    </w:pPr>
  </w:p>
  <w:p w14:paraId="4CBA7B27" w14:textId="7A7D21CE" w:rsidR="008E2356" w:rsidRDefault="008E2356">
    <w:pPr>
      <w:pStyle w:val="Kopfzeile"/>
      <w:rPr>
        <w:lang w:val="en-GB"/>
      </w:rPr>
    </w:pPr>
  </w:p>
  <w:p w14:paraId="4CBA7B28" w14:textId="77777777" w:rsidR="00DF4FC5" w:rsidRDefault="00DF4FC5">
    <w:pPr>
      <w:pStyle w:val="Kopfzeile"/>
      <w:rPr>
        <w:lang w:val="en-GB"/>
      </w:rPr>
    </w:pPr>
  </w:p>
  <w:p w14:paraId="4CBA7B29" w14:textId="77777777" w:rsidR="00DF4FC5" w:rsidRPr="005670CD" w:rsidRDefault="00DF4FC5">
    <w:pPr>
      <w:pStyle w:val="Kopfzeile"/>
      <w:rPr>
        <w:lang w:val="en-GB"/>
      </w:rPr>
    </w:pPr>
  </w:p>
  <w:p w14:paraId="4CBA7B2A" w14:textId="77777777" w:rsidR="00851329" w:rsidRPr="005670CD" w:rsidRDefault="00851329">
    <w:pPr>
      <w:pStyle w:val="Kopfzeile"/>
      <w:rPr>
        <w:lang w:val="en-GB"/>
      </w:rPr>
    </w:pPr>
  </w:p>
  <w:p w14:paraId="4CBA7B2B" w14:textId="77777777" w:rsidR="00851329" w:rsidRDefault="00851329">
    <w:pPr>
      <w:pStyle w:val="Kopfzeile"/>
      <w:rPr>
        <w:lang w:val="en-GB"/>
      </w:rPr>
    </w:pPr>
  </w:p>
  <w:p w14:paraId="4CBA7B2C" w14:textId="77777777" w:rsidR="00DF4FC5" w:rsidRPr="005670CD" w:rsidRDefault="00DF4FC5">
    <w:pPr>
      <w:pStyle w:val="Kopfzeile"/>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42F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 w15:restartNumberingAfterBreak="0">
    <w:nsid w:val="06940E0B"/>
    <w:multiLevelType w:val="hybridMultilevel"/>
    <w:tmpl w:val="A60E0F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6964F1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 w15:restartNumberingAfterBreak="0">
    <w:nsid w:val="0D2A2AF8"/>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4" w15:restartNumberingAfterBreak="0">
    <w:nsid w:val="159B087C"/>
    <w:multiLevelType w:val="hybridMultilevel"/>
    <w:tmpl w:val="78B409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E08560B"/>
    <w:multiLevelType w:val="hybridMultilevel"/>
    <w:tmpl w:val="587ABCF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925C41"/>
    <w:multiLevelType w:val="hybridMultilevel"/>
    <w:tmpl w:val="8946A23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824A4C"/>
    <w:multiLevelType w:val="hybridMultilevel"/>
    <w:tmpl w:val="10B8DA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5F0181E"/>
    <w:multiLevelType w:val="hybridMultilevel"/>
    <w:tmpl w:val="D9A05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D72FD0"/>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0" w15:restartNumberingAfterBreak="0">
    <w:nsid w:val="2C2C521B"/>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1" w15:restartNumberingAfterBreak="0">
    <w:nsid w:val="2C3A749C"/>
    <w:multiLevelType w:val="hybridMultilevel"/>
    <w:tmpl w:val="0D280F62"/>
    <w:lvl w:ilvl="0" w:tplc="3CD62B2E">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2CC0061F"/>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3" w15:restartNumberingAfterBreak="0">
    <w:nsid w:val="2F6A2EE2"/>
    <w:multiLevelType w:val="hybridMultilevel"/>
    <w:tmpl w:val="80BE58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0100FA0"/>
    <w:multiLevelType w:val="hybridMultilevel"/>
    <w:tmpl w:val="8DAEC1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876773"/>
    <w:multiLevelType w:val="hybridMultilevel"/>
    <w:tmpl w:val="ED36D6C2"/>
    <w:lvl w:ilvl="0" w:tplc="89423E3C">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9543D1"/>
    <w:multiLevelType w:val="hybridMultilevel"/>
    <w:tmpl w:val="F52AEE7C"/>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1971FA"/>
    <w:multiLevelType w:val="hybridMultilevel"/>
    <w:tmpl w:val="ADAC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7D3EAE"/>
    <w:multiLevelType w:val="hybridMultilevel"/>
    <w:tmpl w:val="ADC0129A"/>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F4166D"/>
    <w:multiLevelType w:val="hybridMultilevel"/>
    <w:tmpl w:val="F4B0B3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E452BB0"/>
    <w:multiLevelType w:val="hybridMultilevel"/>
    <w:tmpl w:val="4F607AD0"/>
    <w:lvl w:ilvl="0" w:tplc="64BE495A">
      <w:numFmt w:val="decimalZero"/>
      <w:lvlText w:val="%1."/>
      <w:lvlJc w:val="left"/>
      <w:pPr>
        <w:ind w:left="465" w:hanging="360"/>
      </w:pPr>
      <w:rPr>
        <w:rFonts w:hint="default"/>
      </w:rPr>
    </w:lvl>
    <w:lvl w:ilvl="1" w:tplc="08090019" w:tentative="1">
      <w:start w:val="1"/>
      <w:numFmt w:val="lowerLetter"/>
      <w:lvlText w:val="%2."/>
      <w:lvlJc w:val="left"/>
      <w:pPr>
        <w:ind w:left="1185" w:hanging="360"/>
      </w:pPr>
    </w:lvl>
    <w:lvl w:ilvl="2" w:tplc="0809001B" w:tentative="1">
      <w:start w:val="1"/>
      <w:numFmt w:val="lowerRoman"/>
      <w:lvlText w:val="%3."/>
      <w:lvlJc w:val="right"/>
      <w:pPr>
        <w:ind w:left="1905" w:hanging="180"/>
      </w:pPr>
    </w:lvl>
    <w:lvl w:ilvl="3" w:tplc="0809000F" w:tentative="1">
      <w:start w:val="1"/>
      <w:numFmt w:val="decimal"/>
      <w:lvlText w:val="%4."/>
      <w:lvlJc w:val="left"/>
      <w:pPr>
        <w:ind w:left="2625" w:hanging="360"/>
      </w:pPr>
    </w:lvl>
    <w:lvl w:ilvl="4" w:tplc="08090019" w:tentative="1">
      <w:start w:val="1"/>
      <w:numFmt w:val="lowerLetter"/>
      <w:lvlText w:val="%5."/>
      <w:lvlJc w:val="left"/>
      <w:pPr>
        <w:ind w:left="3345" w:hanging="360"/>
      </w:pPr>
    </w:lvl>
    <w:lvl w:ilvl="5" w:tplc="0809001B" w:tentative="1">
      <w:start w:val="1"/>
      <w:numFmt w:val="lowerRoman"/>
      <w:lvlText w:val="%6."/>
      <w:lvlJc w:val="right"/>
      <w:pPr>
        <w:ind w:left="4065" w:hanging="180"/>
      </w:pPr>
    </w:lvl>
    <w:lvl w:ilvl="6" w:tplc="0809000F" w:tentative="1">
      <w:start w:val="1"/>
      <w:numFmt w:val="decimal"/>
      <w:lvlText w:val="%7."/>
      <w:lvlJc w:val="left"/>
      <w:pPr>
        <w:ind w:left="4785" w:hanging="360"/>
      </w:pPr>
    </w:lvl>
    <w:lvl w:ilvl="7" w:tplc="08090019" w:tentative="1">
      <w:start w:val="1"/>
      <w:numFmt w:val="lowerLetter"/>
      <w:lvlText w:val="%8."/>
      <w:lvlJc w:val="left"/>
      <w:pPr>
        <w:ind w:left="5505" w:hanging="360"/>
      </w:pPr>
    </w:lvl>
    <w:lvl w:ilvl="8" w:tplc="0809001B" w:tentative="1">
      <w:start w:val="1"/>
      <w:numFmt w:val="lowerRoman"/>
      <w:lvlText w:val="%9."/>
      <w:lvlJc w:val="right"/>
      <w:pPr>
        <w:ind w:left="6225" w:hanging="180"/>
      </w:pPr>
    </w:lvl>
  </w:abstractNum>
  <w:abstractNum w:abstractNumId="21" w15:restartNumberingAfterBreak="0">
    <w:nsid w:val="40DA24A7"/>
    <w:multiLevelType w:val="hybridMultilevel"/>
    <w:tmpl w:val="8C1EF210"/>
    <w:lvl w:ilvl="0" w:tplc="221CFF7A">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B6242D"/>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3" w15:restartNumberingAfterBreak="0">
    <w:nsid w:val="44611048"/>
    <w:multiLevelType w:val="hybridMultilevel"/>
    <w:tmpl w:val="BCA6C0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98C40DE"/>
    <w:multiLevelType w:val="hybridMultilevel"/>
    <w:tmpl w:val="68281F1E"/>
    <w:lvl w:ilvl="0" w:tplc="F8FA1E98">
      <w:start w:val="15"/>
      <w:numFmt w:val="bullet"/>
      <w:lvlText w:val=""/>
      <w:lvlJc w:val="left"/>
      <w:pPr>
        <w:ind w:left="720" w:hanging="360"/>
      </w:pPr>
      <w:rPr>
        <w:rFonts w:ascii="Symbol" w:eastAsia="Calibr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F02A3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6" w15:restartNumberingAfterBreak="0">
    <w:nsid w:val="4EF01D20"/>
    <w:multiLevelType w:val="hybridMultilevel"/>
    <w:tmpl w:val="80081F3C"/>
    <w:lvl w:ilvl="0" w:tplc="E32EEDB2">
      <w:start w:val="1"/>
      <w:numFmt w:val="upperLetter"/>
      <w:lvlText w:val="%1)"/>
      <w:lvlJc w:val="left"/>
      <w:pPr>
        <w:ind w:left="480" w:hanging="360"/>
      </w:pPr>
      <w:rPr>
        <w:rFonts w:hint="default"/>
      </w:rPr>
    </w:lvl>
    <w:lvl w:ilvl="1" w:tplc="08090019" w:tentative="1">
      <w:start w:val="1"/>
      <w:numFmt w:val="lowerLetter"/>
      <w:lvlText w:val="%2."/>
      <w:lvlJc w:val="left"/>
      <w:pPr>
        <w:ind w:left="1200" w:hanging="360"/>
      </w:pPr>
    </w:lvl>
    <w:lvl w:ilvl="2" w:tplc="0809001B" w:tentative="1">
      <w:start w:val="1"/>
      <w:numFmt w:val="lowerRoman"/>
      <w:lvlText w:val="%3."/>
      <w:lvlJc w:val="right"/>
      <w:pPr>
        <w:ind w:left="1920" w:hanging="180"/>
      </w:pPr>
    </w:lvl>
    <w:lvl w:ilvl="3" w:tplc="0809000F" w:tentative="1">
      <w:start w:val="1"/>
      <w:numFmt w:val="decimal"/>
      <w:lvlText w:val="%4."/>
      <w:lvlJc w:val="left"/>
      <w:pPr>
        <w:ind w:left="2640" w:hanging="360"/>
      </w:pPr>
    </w:lvl>
    <w:lvl w:ilvl="4" w:tplc="08090019" w:tentative="1">
      <w:start w:val="1"/>
      <w:numFmt w:val="lowerLetter"/>
      <w:lvlText w:val="%5."/>
      <w:lvlJc w:val="left"/>
      <w:pPr>
        <w:ind w:left="3360" w:hanging="360"/>
      </w:pPr>
    </w:lvl>
    <w:lvl w:ilvl="5" w:tplc="0809001B" w:tentative="1">
      <w:start w:val="1"/>
      <w:numFmt w:val="lowerRoman"/>
      <w:lvlText w:val="%6."/>
      <w:lvlJc w:val="right"/>
      <w:pPr>
        <w:ind w:left="4080" w:hanging="180"/>
      </w:pPr>
    </w:lvl>
    <w:lvl w:ilvl="6" w:tplc="0809000F" w:tentative="1">
      <w:start w:val="1"/>
      <w:numFmt w:val="decimal"/>
      <w:lvlText w:val="%7."/>
      <w:lvlJc w:val="left"/>
      <w:pPr>
        <w:ind w:left="4800" w:hanging="360"/>
      </w:pPr>
    </w:lvl>
    <w:lvl w:ilvl="7" w:tplc="08090019" w:tentative="1">
      <w:start w:val="1"/>
      <w:numFmt w:val="lowerLetter"/>
      <w:lvlText w:val="%8."/>
      <w:lvlJc w:val="left"/>
      <w:pPr>
        <w:ind w:left="5520" w:hanging="360"/>
      </w:pPr>
    </w:lvl>
    <w:lvl w:ilvl="8" w:tplc="0809001B" w:tentative="1">
      <w:start w:val="1"/>
      <w:numFmt w:val="lowerRoman"/>
      <w:lvlText w:val="%9."/>
      <w:lvlJc w:val="right"/>
      <w:pPr>
        <w:ind w:left="6240" w:hanging="180"/>
      </w:pPr>
    </w:lvl>
  </w:abstractNum>
  <w:abstractNum w:abstractNumId="27" w15:restartNumberingAfterBreak="0">
    <w:nsid w:val="4FA77AB9"/>
    <w:multiLevelType w:val="hybridMultilevel"/>
    <w:tmpl w:val="B1DA8E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4FB356E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9" w15:restartNumberingAfterBreak="0">
    <w:nsid w:val="56D62610"/>
    <w:multiLevelType w:val="hybridMultilevel"/>
    <w:tmpl w:val="EE5AB9D6"/>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9F2977"/>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1" w15:restartNumberingAfterBreak="0">
    <w:nsid w:val="620B7F4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2" w15:restartNumberingAfterBreak="0">
    <w:nsid w:val="64BC5197"/>
    <w:multiLevelType w:val="hybridMultilevel"/>
    <w:tmpl w:val="611ABB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E97FD4"/>
    <w:multiLevelType w:val="hybridMultilevel"/>
    <w:tmpl w:val="B15E13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6FC10E1"/>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5" w15:restartNumberingAfterBreak="0">
    <w:nsid w:val="6B725253"/>
    <w:multiLevelType w:val="hybridMultilevel"/>
    <w:tmpl w:val="19BA3B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7B82805"/>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7" w15:restartNumberingAfterBreak="0">
    <w:nsid w:val="781E79D0"/>
    <w:multiLevelType w:val="hybridMultilevel"/>
    <w:tmpl w:val="5FD871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7AFC73B6"/>
    <w:multiLevelType w:val="hybridMultilevel"/>
    <w:tmpl w:val="BCCED6AE"/>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A5E82"/>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num w:numId="1" w16cid:durableId="1733771093">
    <w:abstractNumId w:val="1"/>
  </w:num>
  <w:num w:numId="2" w16cid:durableId="459612885">
    <w:abstractNumId w:val="33"/>
  </w:num>
  <w:num w:numId="3" w16cid:durableId="988360574">
    <w:abstractNumId w:val="23"/>
  </w:num>
  <w:num w:numId="4" w16cid:durableId="1648167101">
    <w:abstractNumId w:val="37"/>
  </w:num>
  <w:num w:numId="5" w16cid:durableId="41289408">
    <w:abstractNumId w:val="4"/>
  </w:num>
  <w:num w:numId="6" w16cid:durableId="1714189657">
    <w:abstractNumId w:val="27"/>
  </w:num>
  <w:num w:numId="7" w16cid:durableId="677192457">
    <w:abstractNumId w:val="19"/>
  </w:num>
  <w:num w:numId="8" w16cid:durableId="1168448591">
    <w:abstractNumId w:val="11"/>
  </w:num>
  <w:num w:numId="9" w16cid:durableId="674068935">
    <w:abstractNumId w:val="35"/>
  </w:num>
  <w:num w:numId="10" w16cid:durableId="823543106">
    <w:abstractNumId w:val="13"/>
  </w:num>
  <w:num w:numId="11" w16cid:durableId="1322582769">
    <w:abstractNumId w:val="7"/>
  </w:num>
  <w:num w:numId="12" w16cid:durableId="584847174">
    <w:abstractNumId w:val="15"/>
  </w:num>
  <w:num w:numId="13" w16cid:durableId="259721448">
    <w:abstractNumId w:val="21"/>
  </w:num>
  <w:num w:numId="14" w16cid:durableId="1221359222">
    <w:abstractNumId w:val="6"/>
  </w:num>
  <w:num w:numId="15" w16cid:durableId="1457410315">
    <w:abstractNumId w:val="14"/>
  </w:num>
  <w:num w:numId="16" w16cid:durableId="1335109175">
    <w:abstractNumId w:val="16"/>
  </w:num>
  <w:num w:numId="17" w16cid:durableId="535627849">
    <w:abstractNumId w:val="5"/>
  </w:num>
  <w:num w:numId="18" w16cid:durableId="943726855">
    <w:abstractNumId w:val="29"/>
  </w:num>
  <w:num w:numId="19" w16cid:durableId="1187908715">
    <w:abstractNumId w:val="38"/>
  </w:num>
  <w:num w:numId="20" w16cid:durableId="1443184311">
    <w:abstractNumId w:val="24"/>
  </w:num>
  <w:num w:numId="21" w16cid:durableId="2042436025">
    <w:abstractNumId w:val="18"/>
  </w:num>
  <w:num w:numId="22" w16cid:durableId="735204241">
    <w:abstractNumId w:val="17"/>
  </w:num>
  <w:num w:numId="23" w16cid:durableId="479613086">
    <w:abstractNumId w:val="8"/>
  </w:num>
  <w:num w:numId="24" w16cid:durableId="1479414980">
    <w:abstractNumId w:val="22"/>
  </w:num>
  <w:num w:numId="25" w16cid:durableId="1764455239">
    <w:abstractNumId w:val="34"/>
  </w:num>
  <w:num w:numId="26" w16cid:durableId="526068061">
    <w:abstractNumId w:val="25"/>
  </w:num>
  <w:num w:numId="27" w16cid:durableId="1693454042">
    <w:abstractNumId w:val="2"/>
  </w:num>
  <w:num w:numId="28" w16cid:durableId="1112896416">
    <w:abstractNumId w:val="9"/>
  </w:num>
  <w:num w:numId="29" w16cid:durableId="594168654">
    <w:abstractNumId w:val="39"/>
  </w:num>
  <w:num w:numId="30" w16cid:durableId="2636456">
    <w:abstractNumId w:val="3"/>
  </w:num>
  <w:num w:numId="31" w16cid:durableId="2133018624">
    <w:abstractNumId w:val="12"/>
  </w:num>
  <w:num w:numId="32" w16cid:durableId="191498355">
    <w:abstractNumId w:val="36"/>
  </w:num>
  <w:num w:numId="33" w16cid:durableId="32266896">
    <w:abstractNumId w:val="31"/>
  </w:num>
  <w:num w:numId="34" w16cid:durableId="1927180193">
    <w:abstractNumId w:val="10"/>
  </w:num>
  <w:num w:numId="35" w16cid:durableId="964894125">
    <w:abstractNumId w:val="32"/>
  </w:num>
  <w:num w:numId="36" w16cid:durableId="28726168">
    <w:abstractNumId w:val="28"/>
  </w:num>
  <w:num w:numId="37" w16cid:durableId="929195721">
    <w:abstractNumId w:val="30"/>
  </w:num>
  <w:num w:numId="38" w16cid:durableId="759331851">
    <w:abstractNumId w:val="20"/>
  </w:num>
  <w:num w:numId="39" w16cid:durableId="776102193">
    <w:abstractNumId w:val="26"/>
  </w:num>
  <w:num w:numId="40" w16cid:durableId="19150429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de-DE" w:vendorID="64" w:dllVersion="6" w:nlCheck="1" w:checkStyle="1"/>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7630"/>
    <w:rsid w:val="000119F1"/>
    <w:rsid w:val="00022EA3"/>
    <w:rsid w:val="000566E9"/>
    <w:rsid w:val="00077F3E"/>
    <w:rsid w:val="00087630"/>
    <w:rsid w:val="00090C85"/>
    <w:rsid w:val="000A0793"/>
    <w:rsid w:val="000A7D79"/>
    <w:rsid w:val="000A7F65"/>
    <w:rsid w:val="000F7293"/>
    <w:rsid w:val="0010071B"/>
    <w:rsid w:val="00113A95"/>
    <w:rsid w:val="0013077A"/>
    <w:rsid w:val="00155425"/>
    <w:rsid w:val="00194CC3"/>
    <w:rsid w:val="001A6D25"/>
    <w:rsid w:val="001C017B"/>
    <w:rsid w:val="001C1E85"/>
    <w:rsid w:val="001D7697"/>
    <w:rsid w:val="001F3D5F"/>
    <w:rsid w:val="0020531E"/>
    <w:rsid w:val="00221186"/>
    <w:rsid w:val="002455AB"/>
    <w:rsid w:val="00251024"/>
    <w:rsid w:val="00272FD1"/>
    <w:rsid w:val="002A174B"/>
    <w:rsid w:val="002C0ECF"/>
    <w:rsid w:val="002D4968"/>
    <w:rsid w:val="002D61AF"/>
    <w:rsid w:val="002F6275"/>
    <w:rsid w:val="003273A1"/>
    <w:rsid w:val="003325EA"/>
    <w:rsid w:val="0033346E"/>
    <w:rsid w:val="003523E3"/>
    <w:rsid w:val="0036533C"/>
    <w:rsid w:val="0037174F"/>
    <w:rsid w:val="00387D7A"/>
    <w:rsid w:val="00393C5C"/>
    <w:rsid w:val="003A2DA0"/>
    <w:rsid w:val="003C7063"/>
    <w:rsid w:val="003D30A3"/>
    <w:rsid w:val="003D7054"/>
    <w:rsid w:val="003F0F39"/>
    <w:rsid w:val="003F4950"/>
    <w:rsid w:val="00407595"/>
    <w:rsid w:val="00423FCD"/>
    <w:rsid w:val="004241A0"/>
    <w:rsid w:val="004473A1"/>
    <w:rsid w:val="00465899"/>
    <w:rsid w:val="00486B6F"/>
    <w:rsid w:val="004D7502"/>
    <w:rsid w:val="004F1ACC"/>
    <w:rsid w:val="004F623D"/>
    <w:rsid w:val="005038BA"/>
    <w:rsid w:val="005164F4"/>
    <w:rsid w:val="00535E65"/>
    <w:rsid w:val="00544894"/>
    <w:rsid w:val="00564CD6"/>
    <w:rsid w:val="005670CD"/>
    <w:rsid w:val="00567772"/>
    <w:rsid w:val="0058747D"/>
    <w:rsid w:val="00597629"/>
    <w:rsid w:val="005D3D8E"/>
    <w:rsid w:val="0060266B"/>
    <w:rsid w:val="00635493"/>
    <w:rsid w:val="00647C0A"/>
    <w:rsid w:val="00656DAA"/>
    <w:rsid w:val="006636EF"/>
    <w:rsid w:val="00667168"/>
    <w:rsid w:val="006B6368"/>
    <w:rsid w:val="006E1024"/>
    <w:rsid w:val="006E2D43"/>
    <w:rsid w:val="006F6376"/>
    <w:rsid w:val="00733055"/>
    <w:rsid w:val="00742706"/>
    <w:rsid w:val="007A2F22"/>
    <w:rsid w:val="007C04F1"/>
    <w:rsid w:val="007C60A1"/>
    <w:rsid w:val="007D6BFD"/>
    <w:rsid w:val="007E1F83"/>
    <w:rsid w:val="00807FF7"/>
    <w:rsid w:val="008176F3"/>
    <w:rsid w:val="00825DF2"/>
    <w:rsid w:val="00851329"/>
    <w:rsid w:val="00891493"/>
    <w:rsid w:val="00895D6F"/>
    <w:rsid w:val="008A14D8"/>
    <w:rsid w:val="008A1E11"/>
    <w:rsid w:val="008B3566"/>
    <w:rsid w:val="008D1A58"/>
    <w:rsid w:val="008D2833"/>
    <w:rsid w:val="008E2356"/>
    <w:rsid w:val="008E30B4"/>
    <w:rsid w:val="008E3CB3"/>
    <w:rsid w:val="008E51E0"/>
    <w:rsid w:val="008F3950"/>
    <w:rsid w:val="008F4391"/>
    <w:rsid w:val="008F7B2D"/>
    <w:rsid w:val="00910EA3"/>
    <w:rsid w:val="00916BA1"/>
    <w:rsid w:val="00916E53"/>
    <w:rsid w:val="00940B0A"/>
    <w:rsid w:val="00954F31"/>
    <w:rsid w:val="00966A84"/>
    <w:rsid w:val="00976379"/>
    <w:rsid w:val="009967FF"/>
    <w:rsid w:val="009C2C46"/>
    <w:rsid w:val="009D11F4"/>
    <w:rsid w:val="009E2934"/>
    <w:rsid w:val="00A3033F"/>
    <w:rsid w:val="00A55595"/>
    <w:rsid w:val="00A5691F"/>
    <w:rsid w:val="00A74817"/>
    <w:rsid w:val="00A76451"/>
    <w:rsid w:val="00A84634"/>
    <w:rsid w:val="00A84F2F"/>
    <w:rsid w:val="00A86EF1"/>
    <w:rsid w:val="00A90CE3"/>
    <w:rsid w:val="00AA7AB2"/>
    <w:rsid w:val="00AE5BCC"/>
    <w:rsid w:val="00B013B1"/>
    <w:rsid w:val="00B07F3E"/>
    <w:rsid w:val="00B1146F"/>
    <w:rsid w:val="00B13CCD"/>
    <w:rsid w:val="00B34170"/>
    <w:rsid w:val="00B36493"/>
    <w:rsid w:val="00B42B87"/>
    <w:rsid w:val="00B564B3"/>
    <w:rsid w:val="00B62E46"/>
    <w:rsid w:val="00B700A3"/>
    <w:rsid w:val="00BC6AC8"/>
    <w:rsid w:val="00BE0646"/>
    <w:rsid w:val="00BE386E"/>
    <w:rsid w:val="00C03EF9"/>
    <w:rsid w:val="00C37F8C"/>
    <w:rsid w:val="00CA365E"/>
    <w:rsid w:val="00CA376A"/>
    <w:rsid w:val="00CA4BB7"/>
    <w:rsid w:val="00CB1DAB"/>
    <w:rsid w:val="00CC3B86"/>
    <w:rsid w:val="00D60E4B"/>
    <w:rsid w:val="00D754A2"/>
    <w:rsid w:val="00D76F84"/>
    <w:rsid w:val="00D82FD6"/>
    <w:rsid w:val="00D84204"/>
    <w:rsid w:val="00D91CD3"/>
    <w:rsid w:val="00DA5532"/>
    <w:rsid w:val="00DF2E23"/>
    <w:rsid w:val="00DF4FC5"/>
    <w:rsid w:val="00E15757"/>
    <w:rsid w:val="00E52168"/>
    <w:rsid w:val="00E81CDD"/>
    <w:rsid w:val="00E8236F"/>
    <w:rsid w:val="00EA7079"/>
    <w:rsid w:val="00EB293D"/>
    <w:rsid w:val="00EB2E98"/>
    <w:rsid w:val="00F353C7"/>
    <w:rsid w:val="00FC18A0"/>
    <w:rsid w:val="00FD198A"/>
    <w:rsid w:val="00FD7957"/>
    <w:rsid w:val="00FF0B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CBA7AE9"/>
  <w15:docId w15:val="{8E511735-9ECD-4AA8-83D9-8171C12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DE"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styleId="StandardWeb">
    <w:name w:val="Normal (Web)"/>
    <w:basedOn w:val="Standard"/>
    <w:pPr>
      <w:spacing w:before="100" w:after="100" w:line="240" w:lineRule="auto"/>
    </w:pPr>
    <w:rPr>
      <w:rFonts w:ascii="Times New Roman" w:eastAsia="Times New Roman" w:hAnsi="Times New Roman"/>
      <w:sz w:val="24"/>
      <w:szCs w:val="24"/>
      <w:lang w:eastAsia="de-DE"/>
    </w:rPr>
  </w:style>
  <w:style w:type="character" w:styleId="Hyperlink">
    <w:name w:val="Hyperlink"/>
    <w:basedOn w:val="Absatz-Standardschriftart"/>
    <w:rPr>
      <w:color w:val="0563C1"/>
      <w:u w:val="single"/>
    </w:rPr>
  </w:style>
  <w:style w:type="paragraph" w:styleId="Sprechblasentext">
    <w:name w:val="Balloon Text"/>
    <w:basedOn w:val="Standard"/>
    <w:pPr>
      <w:spacing w:after="0" w:line="240" w:lineRule="auto"/>
    </w:pPr>
    <w:rPr>
      <w:rFonts w:ascii="Segoe UI" w:hAnsi="Segoe UI" w:cs="Segoe UI"/>
      <w:sz w:val="18"/>
      <w:szCs w:val="18"/>
    </w:rPr>
  </w:style>
  <w:style w:type="character" w:customStyle="1" w:styleId="SprechblasentextZchn">
    <w:name w:val="Sprechblasentext Zchn"/>
    <w:basedOn w:val="Absatz-Standardschriftart"/>
    <w:rPr>
      <w:rFonts w:ascii="Segoe UI" w:hAnsi="Segoe UI" w:cs="Segoe UI"/>
      <w:sz w:val="18"/>
      <w:szCs w:val="18"/>
    </w:rPr>
  </w:style>
  <w:style w:type="paragraph" w:styleId="Listenabsatz">
    <w:name w:val="List Paragraph"/>
    <w:basedOn w:val="Standard"/>
    <w:uiPriority w:val="34"/>
    <w:qFormat/>
    <w:rsid w:val="003F49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315652">
      <w:bodyDiv w:val="1"/>
      <w:marLeft w:val="0"/>
      <w:marRight w:val="0"/>
      <w:marTop w:val="0"/>
      <w:marBottom w:val="0"/>
      <w:divBdr>
        <w:top w:val="none" w:sz="0" w:space="0" w:color="auto"/>
        <w:left w:val="none" w:sz="0" w:space="0" w:color="auto"/>
        <w:bottom w:val="none" w:sz="0" w:space="0" w:color="auto"/>
        <w:right w:val="none" w:sz="0" w:space="0" w:color="auto"/>
      </w:divBdr>
    </w:div>
    <w:div w:id="539165677">
      <w:bodyDiv w:val="1"/>
      <w:marLeft w:val="0"/>
      <w:marRight w:val="0"/>
      <w:marTop w:val="0"/>
      <w:marBottom w:val="0"/>
      <w:divBdr>
        <w:top w:val="none" w:sz="0" w:space="0" w:color="auto"/>
        <w:left w:val="none" w:sz="0" w:space="0" w:color="auto"/>
        <w:bottom w:val="none" w:sz="0" w:space="0" w:color="auto"/>
        <w:right w:val="none" w:sz="0" w:space="0" w:color="auto"/>
      </w:divBdr>
    </w:div>
    <w:div w:id="9730256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3026</Characters>
  <Application>Microsoft Office Word</Application>
  <DocSecurity>0</DocSecurity>
  <Lines>25</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 Wartenberg</dc:creator>
  <dc:description/>
  <cp:lastModifiedBy>Birgit Brandt</cp:lastModifiedBy>
  <cp:revision>6</cp:revision>
  <cp:lastPrinted>2022-03-08T16:44:00Z</cp:lastPrinted>
  <dcterms:created xsi:type="dcterms:W3CDTF">2024-09-13T06:46:00Z</dcterms:created>
  <dcterms:modified xsi:type="dcterms:W3CDTF">2025-05-21T09:09:00Z</dcterms:modified>
</cp:coreProperties>
</file>